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7FFDF" w14:textId="77777777" w:rsidR="007E476A" w:rsidRPr="007E476A" w:rsidRDefault="007E476A" w:rsidP="007E476A">
      <w:pPr>
        <w:ind w:left="708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023">
        <w:rPr>
          <w:rFonts w:ascii="Times New Roman" w:hAnsi="Times New Roman" w:cs="Times New Roman"/>
          <w:b/>
          <w:sz w:val="24"/>
          <w:szCs w:val="24"/>
        </w:rPr>
        <w:t>ПРОЕКТ!</w:t>
      </w:r>
    </w:p>
    <w:p w14:paraId="536FE77A" w14:textId="26A4E80A" w:rsidR="00E62DAF" w:rsidRDefault="00F259E4" w:rsidP="00F259E4">
      <w:pPr>
        <w:jc w:val="center"/>
        <w:rPr>
          <w:rFonts w:ascii="Times New Roman" w:hAnsi="Times New Roman" w:cs="Times New Roman"/>
          <w:b/>
          <w:sz w:val="24"/>
          <w:szCs w:val="24"/>
          <w:lang w:bidi="bg-BG"/>
        </w:rPr>
      </w:pPr>
      <w:r w:rsidRPr="00F259E4">
        <w:rPr>
          <w:rFonts w:ascii="Times New Roman" w:hAnsi="Times New Roman" w:cs="Times New Roman"/>
          <w:b/>
          <w:sz w:val="24"/>
          <w:szCs w:val="24"/>
        </w:rPr>
        <w:t xml:space="preserve">Заседание на </w:t>
      </w:r>
      <w:r w:rsidR="00B72D5B" w:rsidRPr="009C7B5F">
        <w:rPr>
          <w:rFonts w:ascii="Times New Roman" w:hAnsi="Times New Roman" w:cs="Times New Roman"/>
          <w:b/>
          <w:sz w:val="24"/>
          <w:szCs w:val="24"/>
        </w:rPr>
        <w:t xml:space="preserve">Регионалния съвет за развитие на </w:t>
      </w:r>
      <w:r w:rsidR="009C7B5F">
        <w:rPr>
          <w:rFonts w:ascii="Times New Roman" w:hAnsi="Times New Roman" w:cs="Times New Roman"/>
          <w:b/>
          <w:sz w:val="24"/>
          <w:szCs w:val="24"/>
        </w:rPr>
        <w:t xml:space="preserve">Североизточен </w:t>
      </w:r>
      <w:r w:rsidR="00B72D5B">
        <w:rPr>
          <w:rFonts w:ascii="Times New Roman" w:hAnsi="Times New Roman" w:cs="Times New Roman"/>
          <w:b/>
          <w:sz w:val="24"/>
          <w:szCs w:val="24"/>
        </w:rPr>
        <w:t xml:space="preserve">регион </w:t>
      </w:r>
    </w:p>
    <w:p w14:paraId="4E1F275C" w14:textId="609C4960" w:rsidR="00AF3B74" w:rsidRPr="00F03023" w:rsidRDefault="00AF3B74" w:rsidP="00AF3B74">
      <w:pPr>
        <w:jc w:val="center"/>
        <w:rPr>
          <w:rFonts w:ascii="Times New Roman" w:hAnsi="Times New Roman" w:cs="Times New Roman"/>
          <w:b/>
          <w:sz w:val="24"/>
          <w:szCs w:val="24"/>
          <w:lang w:bidi="bg-B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на </w:t>
      </w:r>
      <w:r w:rsidRPr="00F03023">
        <w:rPr>
          <w:rFonts w:ascii="Times New Roman" w:hAnsi="Times New Roman" w:cs="Times New Roman"/>
          <w:b/>
          <w:sz w:val="24"/>
          <w:szCs w:val="24"/>
        </w:rPr>
        <w:t xml:space="preserve">провеждане: </w:t>
      </w:r>
      <w:r w:rsidRPr="00F03023">
        <w:rPr>
          <w:rFonts w:ascii="Times New Roman" w:hAnsi="Times New Roman" w:cs="Times New Roman"/>
          <w:sz w:val="24"/>
          <w:szCs w:val="24"/>
        </w:rPr>
        <w:t>дистанционно</w:t>
      </w:r>
      <w:r w:rsidR="00182A35" w:rsidRPr="00F03023">
        <w:rPr>
          <w:rFonts w:ascii="Times New Roman" w:hAnsi="Times New Roman"/>
          <w:sz w:val="24"/>
          <w:szCs w:val="24"/>
        </w:rPr>
        <w:t xml:space="preserve"> </w:t>
      </w:r>
      <w:r w:rsidR="00182A35" w:rsidRPr="00F03023">
        <w:rPr>
          <w:rFonts w:ascii="Times New Roman" w:hAnsi="Times New Roman" w:cs="Times New Roman"/>
          <w:sz w:val="24"/>
          <w:szCs w:val="24"/>
        </w:rPr>
        <w:t xml:space="preserve">чрез видеоконферентна среща </w:t>
      </w:r>
    </w:p>
    <w:p w14:paraId="7C1518D3" w14:textId="727D7FC0" w:rsidR="00677AFF" w:rsidRPr="00F03023" w:rsidRDefault="009C176A" w:rsidP="00AF3B7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</w:pPr>
      <w:r w:rsidRPr="00F03023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21.05</w:t>
      </w:r>
      <w:r w:rsidR="009C7B5F" w:rsidRPr="00F03023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.202</w:t>
      </w:r>
      <w:r w:rsidR="006E016B" w:rsidRPr="00F03023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4</w:t>
      </w:r>
      <w:r w:rsidR="009C7B5F" w:rsidRPr="00F03023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 xml:space="preserve"> г. </w:t>
      </w:r>
      <w:r w:rsidR="00AF3B74" w:rsidRPr="00F03023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начален час:</w:t>
      </w:r>
      <w:r w:rsidR="009C7B5F" w:rsidRPr="00F03023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 xml:space="preserve"> 10:00</w:t>
      </w:r>
    </w:p>
    <w:p w14:paraId="34B4C0E5" w14:textId="77777777" w:rsidR="00AF3B74" w:rsidRDefault="00AF3B74" w:rsidP="00AF3B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66634B" w14:textId="77777777" w:rsidR="00F259E4" w:rsidRDefault="00F259E4" w:rsidP="00F25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ДНЕВЕН РЕД</w:t>
      </w:r>
    </w:p>
    <w:p w14:paraId="02FC0BD7" w14:textId="77777777" w:rsidR="00677AFF" w:rsidRPr="00F259E4" w:rsidRDefault="00677AFF" w:rsidP="00F259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809"/>
        <w:gridCol w:w="7513"/>
      </w:tblGrid>
      <w:tr w:rsidR="00001087" w:rsidRPr="00F259E4" w14:paraId="114B62F4" w14:textId="77777777" w:rsidTr="00BC4B3E">
        <w:trPr>
          <w:trHeight w:val="653"/>
        </w:trPr>
        <w:tc>
          <w:tcPr>
            <w:tcW w:w="1809" w:type="dxa"/>
          </w:tcPr>
          <w:p w14:paraId="1A5EF78C" w14:textId="4CDEFC60" w:rsidR="00001087" w:rsidRPr="00FA0874" w:rsidRDefault="00FA0874" w:rsidP="007475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01087" w:rsidRPr="00F259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01087" w:rsidRPr="00F259E4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513" w:type="dxa"/>
          </w:tcPr>
          <w:p w14:paraId="484B716E" w14:textId="0EA2914D" w:rsidR="00001087" w:rsidRPr="00F03023" w:rsidRDefault="006E016B" w:rsidP="00C8187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на участниците / </w:t>
            </w:r>
            <w:r w:rsidR="00FA0874" w:rsidRPr="00F03023">
              <w:rPr>
                <w:rFonts w:ascii="Times New Roman" w:hAnsi="Times New Roman" w:cs="Times New Roman"/>
                <w:b/>
                <w:sz w:val="24"/>
                <w:szCs w:val="24"/>
              </w:rPr>
              <w:t>Включв</w:t>
            </w:r>
            <w:r w:rsidR="00193C51" w:rsidRPr="00F03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ане на членовете на РСР в </w:t>
            </w:r>
            <w:r w:rsidR="00CC65F1" w:rsidRPr="00F03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дистанционното </w:t>
            </w:r>
            <w:proofErr w:type="spellStart"/>
            <w:r w:rsidR="00CC65F1" w:rsidRPr="00F03023">
              <w:rPr>
                <w:rFonts w:ascii="Times New Roman" w:hAnsi="Times New Roman" w:cs="Times New Roman"/>
                <w:b/>
                <w:sz w:val="24"/>
                <w:szCs w:val="24"/>
              </w:rPr>
              <w:t>видеоконферетно</w:t>
            </w:r>
            <w:proofErr w:type="spellEnd"/>
            <w:r w:rsidR="00CC65F1" w:rsidRPr="00F03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</w:t>
            </w:r>
            <w:r w:rsidR="00C81871" w:rsidRPr="00F030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A0874" w:rsidRPr="00F03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1087" w:rsidRPr="00F259E4" w14:paraId="190221CD" w14:textId="77777777" w:rsidTr="00BC4B3E">
        <w:trPr>
          <w:trHeight w:val="636"/>
        </w:trPr>
        <w:tc>
          <w:tcPr>
            <w:tcW w:w="1809" w:type="dxa"/>
          </w:tcPr>
          <w:p w14:paraId="141FE3E4" w14:textId="7FB6D23D" w:rsidR="00001087" w:rsidRPr="00F259E4" w:rsidRDefault="001872D0" w:rsidP="006E01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75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D6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01087" w:rsidRPr="00F259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7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3" w:type="dxa"/>
          </w:tcPr>
          <w:p w14:paraId="2365F203" w14:textId="18A7AC32" w:rsidR="0029531B" w:rsidRPr="006E016B" w:rsidRDefault="00245FB3" w:rsidP="005E6A2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Т.1 </w:t>
            </w:r>
            <w:r w:rsidR="005E6A22" w:rsidRPr="0024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Откриване </w:t>
            </w:r>
            <w:r w:rsidR="005E6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заседанието </w:t>
            </w:r>
            <w:r w:rsidR="00F17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одобряване на </w:t>
            </w:r>
            <w:r w:rsidR="00742AB5" w:rsidRPr="00742AB5">
              <w:rPr>
                <w:rFonts w:ascii="Times New Roman" w:hAnsi="Times New Roman" w:cs="Times New Roman"/>
                <w:b/>
                <w:sz w:val="24"/>
                <w:szCs w:val="24"/>
              </w:rPr>
              <w:t>проект на дневен ред</w:t>
            </w:r>
          </w:p>
        </w:tc>
      </w:tr>
      <w:tr w:rsidR="00001087" w:rsidRPr="00F259E4" w14:paraId="46CFC1F3" w14:textId="77777777" w:rsidTr="00BC4B3E">
        <w:trPr>
          <w:trHeight w:val="705"/>
        </w:trPr>
        <w:tc>
          <w:tcPr>
            <w:tcW w:w="1809" w:type="dxa"/>
          </w:tcPr>
          <w:p w14:paraId="01D77E9B" w14:textId="64AB0469" w:rsidR="00001087" w:rsidRPr="00F259E4" w:rsidRDefault="001872D0" w:rsidP="00B72D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5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E01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B5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E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 w:rsidR="00191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01087" w:rsidRPr="00F25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14:paraId="792F2397" w14:textId="7385BF8B" w:rsidR="00B72D5B" w:rsidRPr="00245FB3" w:rsidRDefault="00245FB3" w:rsidP="00B13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Т.2 </w:t>
            </w:r>
            <w:r w:rsidR="00001087" w:rsidRPr="0024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Представяне на </w:t>
            </w:r>
            <w:r w:rsidR="008D5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състава на РСР </w:t>
            </w:r>
          </w:p>
          <w:p w14:paraId="5A3BE512" w14:textId="5E46402D" w:rsidR="00001087" w:rsidRPr="00B72D5B" w:rsidRDefault="00001087" w:rsidP="00B13B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1087" w:rsidRPr="00F259E4" w14:paraId="0E134367" w14:textId="77777777" w:rsidTr="005E6A22">
        <w:trPr>
          <w:trHeight w:val="1049"/>
        </w:trPr>
        <w:tc>
          <w:tcPr>
            <w:tcW w:w="1809" w:type="dxa"/>
          </w:tcPr>
          <w:p w14:paraId="2B505C06" w14:textId="4EC26D1F" w:rsidR="00001087" w:rsidRPr="001872D0" w:rsidRDefault="001872D0" w:rsidP="008C6F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5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E0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016B"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="000C5B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3" w:type="dxa"/>
          </w:tcPr>
          <w:p w14:paraId="7051D2DC" w14:textId="69DF8035" w:rsidR="005C6C0F" w:rsidRPr="000C5B3B" w:rsidRDefault="00245FB3" w:rsidP="005E6A2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Т.3 </w:t>
            </w:r>
            <w:r w:rsidR="005E6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Вземане </w:t>
            </w:r>
            <w:r w:rsidR="00C34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решение </w:t>
            </w:r>
            <w:r w:rsidR="00C34153" w:rsidRPr="0024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начина на избор на председател на РСР чрез гласуване. </w:t>
            </w:r>
          </w:p>
        </w:tc>
      </w:tr>
      <w:tr w:rsidR="005E24A6" w:rsidRPr="00F259E4" w14:paraId="17AE2A0A" w14:textId="77777777" w:rsidTr="00BC4B3E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09" w:type="dxa"/>
          </w:tcPr>
          <w:p w14:paraId="5E65D2BE" w14:textId="5DB118FE" w:rsidR="005E24A6" w:rsidRPr="006E016B" w:rsidRDefault="006E016B" w:rsidP="006E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56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C5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513" w:type="dxa"/>
          </w:tcPr>
          <w:p w14:paraId="2017318D" w14:textId="1381787F" w:rsidR="00C34153" w:rsidRDefault="00245FB3" w:rsidP="00B13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5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C34153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  <w:r w:rsidRPr="00BF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3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1: </w:t>
            </w:r>
            <w:r w:rsidR="005E24A6" w:rsidRPr="00BF7B3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Номинации за председател на РСР, предложени от членовете на регионалния съвет за развитие</w:t>
            </w:r>
            <w:r w:rsidR="005A0B45">
              <w:rPr>
                <w:rFonts w:ascii="Times New Roman" w:hAnsi="Times New Roman" w:cs="Times New Roman"/>
                <w:b/>
                <w:sz w:val="24"/>
                <w:szCs w:val="24"/>
              </w:rPr>
              <w:t>, в случай на взето решение за председател на РСР да бъде избран член на съвета</w:t>
            </w:r>
            <w:r w:rsidR="00463B1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34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C34153" w:rsidRPr="00C34153">
              <w:rPr>
                <w:rFonts w:ascii="Times New Roman" w:hAnsi="Times New Roman" w:cs="Times New Roman"/>
                <w:b/>
                <w:sz w:val="24"/>
                <w:szCs w:val="24"/>
              </w:rPr>
              <w:t>ласуване на предложените кандидатури и избор на председател на РСР</w:t>
            </w:r>
          </w:p>
          <w:p w14:paraId="7ADB3E6C" w14:textId="77777777" w:rsidR="000C6980" w:rsidRDefault="000C6980" w:rsidP="00B13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7D8B12" w14:textId="30384D65" w:rsidR="000C6980" w:rsidRPr="000C6980" w:rsidRDefault="000C6980" w:rsidP="00B1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8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20EB71B4" w14:textId="47F6A58D" w:rsidR="00672C3F" w:rsidRDefault="00672C3F" w:rsidP="00B13B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39F6DA" w14:textId="0CCF3D3B" w:rsidR="000C6980" w:rsidRPr="000C6980" w:rsidRDefault="000C6980" w:rsidP="00B13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Т.4 </w:t>
            </w:r>
            <w:r w:rsidR="00CA3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2: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C6980">
              <w:rPr>
                <w:rFonts w:ascii="Times New Roman" w:hAnsi="Times New Roman" w:cs="Times New Roman"/>
                <w:b/>
                <w:sz w:val="24"/>
                <w:szCs w:val="24"/>
              </w:rPr>
              <w:t>ратко разяснение на процедура</w:t>
            </w:r>
            <w:r w:rsidR="005E6A22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</w:t>
            </w:r>
            <w:r w:rsidRPr="000C6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случай на взето решение за председател на РСР да бъде избрано лице,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оето не е член на съвета</w:t>
            </w:r>
          </w:p>
          <w:p w14:paraId="0352B9CA" w14:textId="4ADE34F5" w:rsidR="005E24A6" w:rsidRDefault="005E24A6" w:rsidP="00B1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A6" w:rsidRPr="00F259E4" w14:paraId="00FCB07C" w14:textId="77777777" w:rsidTr="00BC4B3E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09" w:type="dxa"/>
          </w:tcPr>
          <w:p w14:paraId="39894AC5" w14:textId="125E916C" w:rsidR="005E24A6" w:rsidRPr="00E55697" w:rsidRDefault="000C5B3B" w:rsidP="006E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6E01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556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01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91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7F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14:paraId="73EA7B25" w14:textId="77777777" w:rsidR="005E24A6" w:rsidRDefault="00B620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Т.5</w:t>
            </w:r>
            <w:r w:rsidR="00245FB3" w:rsidRPr="0024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1714" w:rsidRPr="00BB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Номинации за </w:t>
            </w:r>
            <w:r w:rsidR="00BB1714">
              <w:rPr>
                <w:rFonts w:ascii="Times New Roman" w:hAnsi="Times New Roman" w:cs="Times New Roman"/>
                <w:b/>
                <w:sz w:val="24"/>
                <w:szCs w:val="24"/>
              </w:rPr>
              <w:t>заместник-</w:t>
            </w:r>
            <w:r w:rsidR="00BB1714" w:rsidRPr="00BB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 на РСР, предложени от членовете на </w:t>
            </w:r>
            <w:r w:rsidR="00C25EDF">
              <w:rPr>
                <w:rFonts w:ascii="Times New Roman" w:hAnsi="Times New Roman" w:cs="Times New Roman"/>
                <w:b/>
                <w:sz w:val="24"/>
                <w:szCs w:val="24"/>
              </w:rPr>
              <w:t>РСР</w:t>
            </w:r>
            <w:r w:rsidR="00BB1714" w:rsidRPr="00BB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гласуване на предложените кандидатури и избор на </w:t>
            </w:r>
            <w:r w:rsidR="00C25EDF">
              <w:rPr>
                <w:rFonts w:ascii="Times New Roman" w:hAnsi="Times New Roman" w:cs="Times New Roman"/>
                <w:b/>
                <w:sz w:val="24"/>
                <w:szCs w:val="24"/>
              </w:rPr>
              <w:t>заместник-</w:t>
            </w:r>
            <w:r w:rsidR="00BB1714" w:rsidRPr="00BB1714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 на РСР</w:t>
            </w:r>
          </w:p>
          <w:p w14:paraId="63063A6F" w14:textId="1C4A92B2" w:rsidR="001602E9" w:rsidRPr="00C66B9F" w:rsidRDefault="001602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06D" w:rsidRPr="00F259E4" w14:paraId="73F0969A" w14:textId="77777777" w:rsidTr="00BC4B3E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09" w:type="dxa"/>
          </w:tcPr>
          <w:p w14:paraId="66FE85CD" w14:textId="32BCD96C" w:rsidR="0049706D" w:rsidRDefault="006E016B" w:rsidP="00160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37F4A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BC30C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160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30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602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3" w:type="dxa"/>
          </w:tcPr>
          <w:p w14:paraId="65B768D7" w14:textId="218A399D" w:rsidR="00CA3F82" w:rsidRDefault="00BC30CB" w:rsidP="00CA3F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Т.6. </w:t>
            </w:r>
            <w:r w:rsidR="006E016B" w:rsidRPr="006E0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Обсъждане на доклада от проверката на </w:t>
            </w:r>
            <w:r w:rsidR="001602E9" w:rsidRPr="001602E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 съответствие и допустимост</w:t>
            </w:r>
            <w:r w:rsidR="00160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концепциите за интегрирани териториални инвестиции (КИТИ) в СИР </w:t>
            </w:r>
            <w:r w:rsidR="006E016B" w:rsidRPr="006E0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приложенията към него</w:t>
            </w:r>
            <w:r w:rsidR="00CA3F82" w:rsidRPr="00CA3F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4D5FEC14" w14:textId="0A2C6F53" w:rsidR="00CA3F82" w:rsidRPr="00CA3F82" w:rsidRDefault="00CA3F82" w:rsidP="00CA3F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016B" w:rsidRPr="00F259E4" w14:paraId="75E9FAD5" w14:textId="77777777" w:rsidTr="00BC4B3E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09" w:type="dxa"/>
          </w:tcPr>
          <w:p w14:paraId="33DE9CD0" w14:textId="4441A9D3" w:rsidR="006E016B" w:rsidRDefault="001602E9" w:rsidP="00160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11:50 – 12:10</w:t>
            </w:r>
          </w:p>
        </w:tc>
        <w:tc>
          <w:tcPr>
            <w:tcW w:w="7513" w:type="dxa"/>
          </w:tcPr>
          <w:p w14:paraId="7E329779" w14:textId="6B20B3BD" w:rsidR="006E016B" w:rsidRDefault="001602E9" w:rsidP="001602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Т.7. </w:t>
            </w:r>
            <w:r w:rsidRPr="00160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Обсъждане на резултатите от </w:t>
            </w:r>
            <w:proofErr w:type="spellStart"/>
            <w:r w:rsidRPr="001602E9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приоритизацията</w:t>
            </w:r>
            <w:proofErr w:type="spellEnd"/>
            <w:r w:rsidRPr="00160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КИТИ от страна на Звеното за подбор</w:t>
            </w:r>
            <w:r w:rsidR="00655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9C176A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="00655192" w:rsidRPr="00655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655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 програмна концепция </w:t>
            </w:r>
            <w:r w:rsidR="00655192" w:rsidRPr="00344413">
              <w:rPr>
                <w:rFonts w:ascii="Times New Roman" w:hAnsi="Times New Roman" w:cs="Times New Roman"/>
                <w:b/>
                <w:sz w:val="24"/>
                <w:szCs w:val="24"/>
              </w:rPr>
              <w:t>/ОПК/</w:t>
            </w:r>
            <w:r w:rsidR="00655192" w:rsidRPr="00655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приноса на фондовете на ЕС към ИТСР на региона</w:t>
            </w:r>
          </w:p>
        </w:tc>
      </w:tr>
      <w:tr w:rsidR="006E016B" w:rsidRPr="00F259E4" w14:paraId="6CE202A4" w14:textId="77777777" w:rsidTr="00BC4B3E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09" w:type="dxa"/>
          </w:tcPr>
          <w:p w14:paraId="7A1BDCB1" w14:textId="2BD65907" w:rsidR="006E016B" w:rsidRDefault="001602E9" w:rsidP="00BC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 – 12:30</w:t>
            </w:r>
          </w:p>
        </w:tc>
        <w:tc>
          <w:tcPr>
            <w:tcW w:w="7513" w:type="dxa"/>
          </w:tcPr>
          <w:p w14:paraId="168A5C66" w14:textId="77777777" w:rsidR="006E016B" w:rsidRDefault="001602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Т.8. </w:t>
            </w:r>
            <w:r w:rsidRPr="00160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Обсъждане на резултатите от обществените консултации на КИТИ, включително разглеждане и гласуване на </w:t>
            </w:r>
            <w:r w:rsidRPr="001602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КИТИ, изискващи специално внимание от широкия състав на РСР</w:t>
            </w:r>
            <w:r w:rsidRPr="001602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в случай че има посочени такива в </w:t>
            </w:r>
            <w:r w:rsidRPr="001602E9">
              <w:rPr>
                <w:rFonts w:ascii="Times New Roman" w:hAnsi="Times New Roman" w:cs="Times New Roman"/>
                <w:b/>
                <w:sz w:val="24"/>
                <w:szCs w:val="24"/>
              </w:rPr>
              <w:t>Доклада за резултатите от обществените консултации и получената обществена подкрепа и коментари по подадените КИТИ</w:t>
            </w:r>
          </w:p>
          <w:p w14:paraId="19EE7A99" w14:textId="05833B66" w:rsidR="001602E9" w:rsidRDefault="001602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2E9" w:rsidRPr="00F259E4" w14:paraId="29834BE8" w14:textId="77777777" w:rsidTr="00BC4B3E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09" w:type="dxa"/>
          </w:tcPr>
          <w:p w14:paraId="1466FAA8" w14:textId="2A360680" w:rsidR="001602E9" w:rsidRDefault="001602E9" w:rsidP="00BC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13:00</w:t>
            </w:r>
          </w:p>
        </w:tc>
        <w:tc>
          <w:tcPr>
            <w:tcW w:w="7513" w:type="dxa"/>
          </w:tcPr>
          <w:p w14:paraId="4DAAB8E0" w14:textId="2F31B392" w:rsidR="001602E9" w:rsidRDefault="001602E9" w:rsidP="00655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Т.9. </w:t>
            </w:r>
            <w:r w:rsidRPr="00160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Разглеждане </w:t>
            </w:r>
            <w:r w:rsidR="00344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резултатите от извършената оценка от широкия състав на РСР </w:t>
            </w:r>
            <w:r w:rsidRPr="00160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гласуване на финален вариант на </w:t>
            </w:r>
            <w:r w:rsidR="00655192">
              <w:rPr>
                <w:rFonts w:ascii="Times New Roman" w:hAnsi="Times New Roman" w:cs="Times New Roman"/>
                <w:b/>
                <w:sz w:val="24"/>
                <w:szCs w:val="24"/>
              </w:rPr>
              <w:t>ОПК</w:t>
            </w:r>
            <w:r w:rsidR="00344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02E9">
              <w:rPr>
                <w:rFonts w:ascii="Times New Roman" w:hAnsi="Times New Roman" w:cs="Times New Roman"/>
                <w:b/>
                <w:sz w:val="24"/>
                <w:szCs w:val="24"/>
              </w:rPr>
              <w:t>за приноса на фондовете на ЕС към ИТСР на региона</w:t>
            </w:r>
          </w:p>
        </w:tc>
      </w:tr>
      <w:tr w:rsidR="00272EF5" w:rsidRPr="00F259E4" w14:paraId="5D9674ED" w14:textId="77777777" w:rsidTr="00BC4B3E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09" w:type="dxa"/>
          </w:tcPr>
          <w:p w14:paraId="5E2AF0ED" w14:textId="7CA67D8B" w:rsidR="00272EF5" w:rsidRDefault="001602E9" w:rsidP="00BC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13:20</w:t>
            </w:r>
          </w:p>
        </w:tc>
        <w:tc>
          <w:tcPr>
            <w:tcW w:w="7513" w:type="dxa"/>
          </w:tcPr>
          <w:p w14:paraId="45D1DBE6" w14:textId="77777777" w:rsidR="00272EF5" w:rsidRDefault="00272EF5" w:rsidP="001602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="001602E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4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02E9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Актуализиране</w:t>
            </w:r>
            <w:r w:rsidR="00A82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представители на РСР </w:t>
            </w:r>
            <w:r w:rsidR="00D14EF2" w:rsidRPr="00D14EF2">
              <w:rPr>
                <w:rFonts w:ascii="Times New Roman" w:hAnsi="Times New Roman" w:cs="Times New Roman"/>
                <w:b/>
                <w:sz w:val="24"/>
                <w:szCs w:val="24"/>
              </w:rPr>
              <w:t>в Комитетите за наблюдение на Споразумението за партньорство на Република България и на програмите, съфинансирани от ЕФСУ, за програмен период 2021 – 2027 г.</w:t>
            </w:r>
          </w:p>
          <w:p w14:paraId="3069956E" w14:textId="38CDAF7B" w:rsidR="00D14EF2" w:rsidRDefault="00D14EF2" w:rsidP="001602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29A" w:rsidRPr="00F259E4" w14:paraId="57FBA21D" w14:textId="77777777" w:rsidTr="00BC4B3E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09" w:type="dxa"/>
          </w:tcPr>
          <w:p w14:paraId="40AFF091" w14:textId="3B62B931" w:rsidR="00C0329A" w:rsidRPr="00F259E4" w:rsidRDefault="00C0329A" w:rsidP="00160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1602E9">
              <w:rPr>
                <w:rFonts w:ascii="Times New Roman" w:hAnsi="Times New Roman" w:cs="Times New Roman"/>
                <w:sz w:val="24"/>
                <w:szCs w:val="24"/>
              </w:rPr>
              <w:t>20– 13:3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3" w:type="dxa"/>
          </w:tcPr>
          <w:p w14:paraId="38ACCB2F" w14:textId="2B9897F9" w:rsidR="00C0329A" w:rsidRDefault="00C0329A" w:rsidP="00C0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Закриване на заседанието. </w:t>
            </w:r>
          </w:p>
        </w:tc>
      </w:tr>
    </w:tbl>
    <w:p w14:paraId="386F3FFF" w14:textId="77777777" w:rsidR="00001087" w:rsidRPr="00F259E4" w:rsidRDefault="00001087" w:rsidP="00B13B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6F5BA" w14:textId="77777777" w:rsidR="00001087" w:rsidRPr="00F259E4" w:rsidRDefault="00001087" w:rsidP="00B13B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1087" w:rsidRPr="00F25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271AD"/>
    <w:multiLevelType w:val="hybridMultilevel"/>
    <w:tmpl w:val="C21409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87"/>
    <w:rsid w:val="00001087"/>
    <w:rsid w:val="00043B20"/>
    <w:rsid w:val="000560C1"/>
    <w:rsid w:val="00060BB1"/>
    <w:rsid w:val="00070B71"/>
    <w:rsid w:val="000C5B3B"/>
    <w:rsid w:val="000C6980"/>
    <w:rsid w:val="000E67AF"/>
    <w:rsid w:val="00111872"/>
    <w:rsid w:val="00133D47"/>
    <w:rsid w:val="001602E9"/>
    <w:rsid w:val="00182A35"/>
    <w:rsid w:val="001842F0"/>
    <w:rsid w:val="001872D0"/>
    <w:rsid w:val="0019143F"/>
    <w:rsid w:val="00193C51"/>
    <w:rsid w:val="00195E9E"/>
    <w:rsid w:val="001B4C97"/>
    <w:rsid w:val="00220C0C"/>
    <w:rsid w:val="00245FB3"/>
    <w:rsid w:val="0026589E"/>
    <w:rsid w:val="00272EF5"/>
    <w:rsid w:val="002808EE"/>
    <w:rsid w:val="0029531B"/>
    <w:rsid w:val="002A2898"/>
    <w:rsid w:val="00344413"/>
    <w:rsid w:val="00392BC1"/>
    <w:rsid w:val="00426761"/>
    <w:rsid w:val="00437F4A"/>
    <w:rsid w:val="00446F3E"/>
    <w:rsid w:val="00463B15"/>
    <w:rsid w:val="0049706D"/>
    <w:rsid w:val="00545C3B"/>
    <w:rsid w:val="00547F85"/>
    <w:rsid w:val="005A0B45"/>
    <w:rsid w:val="005B5D0F"/>
    <w:rsid w:val="005C6C0F"/>
    <w:rsid w:val="005E24A6"/>
    <w:rsid w:val="005E6A22"/>
    <w:rsid w:val="006128A1"/>
    <w:rsid w:val="00655192"/>
    <w:rsid w:val="00660449"/>
    <w:rsid w:val="00672C3F"/>
    <w:rsid w:val="00677AFF"/>
    <w:rsid w:val="006C4296"/>
    <w:rsid w:val="006D46B0"/>
    <w:rsid w:val="006E016B"/>
    <w:rsid w:val="00716CA2"/>
    <w:rsid w:val="00742AB5"/>
    <w:rsid w:val="007475AC"/>
    <w:rsid w:val="00762900"/>
    <w:rsid w:val="007A696A"/>
    <w:rsid w:val="007B5C75"/>
    <w:rsid w:val="007E476A"/>
    <w:rsid w:val="00836FC2"/>
    <w:rsid w:val="00846FF3"/>
    <w:rsid w:val="00867BE6"/>
    <w:rsid w:val="00875666"/>
    <w:rsid w:val="00886FBF"/>
    <w:rsid w:val="008A2688"/>
    <w:rsid w:val="008A435D"/>
    <w:rsid w:val="008B48B8"/>
    <w:rsid w:val="008B5EFB"/>
    <w:rsid w:val="008C6F94"/>
    <w:rsid w:val="008D5100"/>
    <w:rsid w:val="008F144F"/>
    <w:rsid w:val="009938AB"/>
    <w:rsid w:val="009C176A"/>
    <w:rsid w:val="009C7B5F"/>
    <w:rsid w:val="009E4121"/>
    <w:rsid w:val="00A07C4C"/>
    <w:rsid w:val="00A11952"/>
    <w:rsid w:val="00A82129"/>
    <w:rsid w:val="00AA4831"/>
    <w:rsid w:val="00AB23E9"/>
    <w:rsid w:val="00AF3B74"/>
    <w:rsid w:val="00B13B89"/>
    <w:rsid w:val="00B2790E"/>
    <w:rsid w:val="00B62044"/>
    <w:rsid w:val="00B72D5B"/>
    <w:rsid w:val="00B86B62"/>
    <w:rsid w:val="00BB1714"/>
    <w:rsid w:val="00BC30CB"/>
    <w:rsid w:val="00BC4B3E"/>
    <w:rsid w:val="00BF7B3F"/>
    <w:rsid w:val="00C0329A"/>
    <w:rsid w:val="00C076F1"/>
    <w:rsid w:val="00C25EDF"/>
    <w:rsid w:val="00C34153"/>
    <w:rsid w:val="00C66B9F"/>
    <w:rsid w:val="00C72E26"/>
    <w:rsid w:val="00C81871"/>
    <w:rsid w:val="00CA3F82"/>
    <w:rsid w:val="00CC65F1"/>
    <w:rsid w:val="00D14EF2"/>
    <w:rsid w:val="00D765F6"/>
    <w:rsid w:val="00DA0366"/>
    <w:rsid w:val="00E45D86"/>
    <w:rsid w:val="00E55697"/>
    <w:rsid w:val="00E62DAF"/>
    <w:rsid w:val="00E7074A"/>
    <w:rsid w:val="00E91F00"/>
    <w:rsid w:val="00EC5D4A"/>
    <w:rsid w:val="00F03023"/>
    <w:rsid w:val="00F17203"/>
    <w:rsid w:val="00F179C4"/>
    <w:rsid w:val="00F259E4"/>
    <w:rsid w:val="00F35ABB"/>
    <w:rsid w:val="00F8167D"/>
    <w:rsid w:val="00F82290"/>
    <w:rsid w:val="00FA0874"/>
    <w:rsid w:val="00FD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BDA1F"/>
  <w15:docId w15:val="{A1F52AC3-A666-4376-B9E1-A84C15D1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7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9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9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9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2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GALINA STEFANOVA IVANOVA</cp:lastModifiedBy>
  <cp:revision>12</cp:revision>
  <dcterms:created xsi:type="dcterms:W3CDTF">2020-12-10T09:52:00Z</dcterms:created>
  <dcterms:modified xsi:type="dcterms:W3CDTF">2024-04-30T11:53:00Z</dcterms:modified>
</cp:coreProperties>
</file>